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E8" w:rsidRPr="00CE1D13" w:rsidRDefault="00CE41F7" w:rsidP="008742E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RS</w:t>
      </w:r>
      <w:r w:rsidR="00151958">
        <w:rPr>
          <w:b/>
          <w:sz w:val="32"/>
          <w:szCs w:val="32"/>
          <w:lang w:val="en-GB"/>
        </w:rPr>
        <w:t xml:space="preserve"> algorithm for 3D </w:t>
      </w:r>
      <w:r w:rsidR="00B11888" w:rsidRPr="00CE1D13">
        <w:rPr>
          <w:b/>
          <w:sz w:val="32"/>
          <w:szCs w:val="32"/>
          <w:lang w:val="en-GB"/>
        </w:rPr>
        <w:t xml:space="preserve">localization </w:t>
      </w:r>
      <w:r w:rsidR="0070264F">
        <w:rPr>
          <w:b/>
          <w:sz w:val="32"/>
          <w:szCs w:val="32"/>
          <w:lang w:val="en-GB"/>
        </w:rPr>
        <w:t xml:space="preserve">of </w:t>
      </w:r>
      <w:r w:rsidR="0070264F" w:rsidRPr="00233723">
        <w:rPr>
          <w:rFonts w:ascii="Symbol" w:hAnsi="Symbol"/>
          <w:b/>
          <w:sz w:val="32"/>
          <w:szCs w:val="32"/>
          <w:lang w:val="en-GB"/>
        </w:rPr>
        <w:t></w:t>
      </w:r>
      <w:r w:rsidR="0070264F">
        <w:rPr>
          <w:b/>
          <w:sz w:val="32"/>
          <w:szCs w:val="32"/>
          <w:lang w:val="en-GB"/>
        </w:rPr>
        <w:t xml:space="preserve"> </w:t>
      </w:r>
      <w:r w:rsidR="005B5FD4">
        <w:rPr>
          <w:b/>
          <w:sz w:val="32"/>
          <w:szCs w:val="32"/>
          <w:lang w:val="en-GB"/>
        </w:rPr>
        <w:t xml:space="preserve">interactions </w:t>
      </w:r>
      <w:r w:rsidR="00B11888" w:rsidRPr="00CE1D13">
        <w:rPr>
          <w:b/>
          <w:sz w:val="32"/>
          <w:szCs w:val="32"/>
          <w:lang w:val="en-GB"/>
        </w:rPr>
        <w:t xml:space="preserve">in segmented </w:t>
      </w:r>
      <w:proofErr w:type="spellStart"/>
      <w:r w:rsidR="00B11888" w:rsidRPr="00CE1D13">
        <w:rPr>
          <w:b/>
          <w:sz w:val="32"/>
          <w:szCs w:val="32"/>
          <w:lang w:val="en-GB"/>
        </w:rPr>
        <w:t>HPGe</w:t>
      </w:r>
      <w:proofErr w:type="spellEnd"/>
      <w:r w:rsidR="00B11888" w:rsidRPr="00CE1D13">
        <w:rPr>
          <w:b/>
          <w:sz w:val="32"/>
          <w:szCs w:val="32"/>
          <w:lang w:val="en-GB"/>
        </w:rPr>
        <w:t xml:space="preserve"> detectors</w:t>
      </w:r>
      <w:r w:rsidR="00B16D59">
        <w:rPr>
          <w:b/>
          <w:sz w:val="32"/>
          <w:szCs w:val="32"/>
          <w:lang w:val="en-GB"/>
        </w:rPr>
        <w:t>: tests with calculated and experimental signal basis</w:t>
      </w:r>
      <w:r w:rsidR="008742E8" w:rsidRPr="00CE1D13">
        <w:rPr>
          <w:b/>
          <w:sz w:val="32"/>
          <w:szCs w:val="32"/>
          <w:lang w:val="en-GB"/>
        </w:rPr>
        <w:t>.</w:t>
      </w:r>
    </w:p>
    <w:p w:rsidR="008742E8" w:rsidRPr="00934085" w:rsidRDefault="008742E8" w:rsidP="008742E8">
      <w:pPr>
        <w:jc w:val="center"/>
        <w:rPr>
          <w:lang w:val="en-GB"/>
        </w:rPr>
      </w:pPr>
    </w:p>
    <w:p w:rsidR="00503DF1" w:rsidRPr="00503DF1" w:rsidRDefault="00503DF1" w:rsidP="008854C8">
      <w:pPr>
        <w:jc w:val="center"/>
        <w:rPr>
          <w:vertAlign w:val="superscript"/>
        </w:rPr>
      </w:pPr>
      <w:r w:rsidRPr="00FD1F4C">
        <w:t xml:space="preserve">F.C.L. </w:t>
      </w:r>
      <w:proofErr w:type="spellStart"/>
      <w:r w:rsidRPr="00FD1F4C">
        <w:t>Crespi</w:t>
      </w:r>
      <w:proofErr w:type="spellEnd"/>
      <w:r>
        <w:t xml:space="preserve"> </w:t>
      </w:r>
      <w:r w:rsidRPr="00FD1F4C">
        <w:rPr>
          <w:vertAlign w:val="superscript"/>
        </w:rPr>
        <w:t>a,b</w:t>
      </w:r>
      <w:r w:rsidRPr="00FD1F4C">
        <w:t xml:space="preserve">, V. </w:t>
      </w:r>
      <w:proofErr w:type="spellStart"/>
      <w:r w:rsidRPr="00FD1F4C">
        <w:t>Vandone</w:t>
      </w:r>
      <w:proofErr w:type="spellEnd"/>
      <w:r>
        <w:t xml:space="preserve"> </w:t>
      </w:r>
      <w:r w:rsidRPr="00FD1F4C">
        <w:rPr>
          <w:vertAlign w:val="superscript"/>
        </w:rPr>
        <w:t>a,b</w:t>
      </w:r>
      <w:r w:rsidRPr="00FD1F4C">
        <w:t xml:space="preserve">, </w:t>
      </w:r>
      <w:r w:rsidR="002F599A" w:rsidRPr="00FD1F4C">
        <w:t>F. Camera</w:t>
      </w:r>
      <w:r w:rsidR="002F599A">
        <w:t xml:space="preserve"> </w:t>
      </w:r>
      <w:r w:rsidR="002F599A" w:rsidRPr="00FD1F4C">
        <w:rPr>
          <w:vertAlign w:val="superscript"/>
        </w:rPr>
        <w:t>a,b</w:t>
      </w:r>
      <w:r w:rsidR="002F599A" w:rsidRPr="00FD1F4C">
        <w:t xml:space="preserve">, </w:t>
      </w:r>
      <w:r w:rsidRPr="00FD1F4C">
        <w:t xml:space="preserve">S. </w:t>
      </w:r>
      <w:proofErr w:type="spellStart"/>
      <w:r w:rsidRPr="00FD1F4C">
        <w:t>Brambilla</w:t>
      </w:r>
      <w:proofErr w:type="spellEnd"/>
      <w:r>
        <w:t xml:space="preserve"> </w:t>
      </w:r>
      <w:r w:rsidRPr="00FD1F4C">
        <w:rPr>
          <w:vertAlign w:val="superscript"/>
        </w:rPr>
        <w:t>b</w:t>
      </w:r>
      <w:r w:rsidRPr="00FD1F4C">
        <w:t>, B. Million</w:t>
      </w:r>
      <w:r>
        <w:t xml:space="preserve"> </w:t>
      </w:r>
      <w:r w:rsidRPr="00FD1F4C">
        <w:rPr>
          <w:vertAlign w:val="superscript"/>
        </w:rPr>
        <w:t>b</w:t>
      </w:r>
      <w:r>
        <w:t xml:space="preserve">, S. </w:t>
      </w:r>
      <w:proofErr w:type="spellStart"/>
      <w:r>
        <w:t>Riboldi</w:t>
      </w:r>
      <w:proofErr w:type="spellEnd"/>
      <w:r w:rsidRPr="00FD1F4C">
        <w:rPr>
          <w:vertAlign w:val="superscript"/>
        </w:rPr>
        <w:t xml:space="preserve"> a,b</w:t>
      </w:r>
      <w:r>
        <w:t xml:space="preserve"> and                          O. </w:t>
      </w:r>
      <w:r w:rsidRPr="00FD1F4C">
        <w:t>Wieland</w:t>
      </w:r>
      <w:r>
        <w:t xml:space="preserve"> </w:t>
      </w:r>
      <w:r w:rsidRPr="00FD1F4C">
        <w:rPr>
          <w:vertAlign w:val="superscript"/>
        </w:rPr>
        <w:t>b</w:t>
      </w:r>
    </w:p>
    <w:p w:rsidR="008854C8" w:rsidRPr="008854C8" w:rsidRDefault="008854C8" w:rsidP="008854C8">
      <w:pPr>
        <w:jc w:val="center"/>
        <w:rPr>
          <w:i/>
          <w:sz w:val="18"/>
          <w:szCs w:val="18"/>
        </w:rPr>
      </w:pPr>
      <w:r w:rsidRPr="008854C8">
        <w:rPr>
          <w:i/>
          <w:sz w:val="18"/>
          <w:szCs w:val="18"/>
          <w:vertAlign w:val="superscript"/>
        </w:rPr>
        <w:t xml:space="preserve">a </w:t>
      </w:r>
      <w:r w:rsidRPr="008854C8">
        <w:rPr>
          <w:i/>
          <w:sz w:val="18"/>
          <w:szCs w:val="18"/>
        </w:rPr>
        <w:t xml:space="preserve">Physics Department, University of Milan, Via </w:t>
      </w:r>
      <w:proofErr w:type="spellStart"/>
      <w:r w:rsidRPr="008854C8">
        <w:rPr>
          <w:i/>
          <w:sz w:val="18"/>
          <w:szCs w:val="18"/>
        </w:rPr>
        <w:t>Celoria</w:t>
      </w:r>
      <w:proofErr w:type="spellEnd"/>
      <w:r w:rsidRPr="008854C8">
        <w:rPr>
          <w:i/>
          <w:sz w:val="18"/>
          <w:szCs w:val="18"/>
        </w:rPr>
        <w:t xml:space="preserve"> 16, 20133 Milano, Italy</w:t>
      </w:r>
    </w:p>
    <w:p w:rsidR="008742E8" w:rsidRPr="008854C8" w:rsidRDefault="008854C8" w:rsidP="008854C8">
      <w:pPr>
        <w:autoSpaceDE w:val="0"/>
        <w:autoSpaceDN w:val="0"/>
        <w:adjustRightInd w:val="0"/>
        <w:jc w:val="center"/>
        <w:rPr>
          <w:i/>
          <w:sz w:val="18"/>
          <w:szCs w:val="18"/>
          <w:lang w:val="it-IT"/>
        </w:rPr>
      </w:pPr>
      <w:r w:rsidRPr="008854C8">
        <w:rPr>
          <w:i/>
          <w:sz w:val="18"/>
          <w:szCs w:val="18"/>
          <w:vertAlign w:val="superscript"/>
          <w:lang w:val="it-IT"/>
        </w:rPr>
        <w:t xml:space="preserve">b </w:t>
      </w:r>
      <w:r w:rsidRPr="008854C8">
        <w:rPr>
          <w:i/>
          <w:sz w:val="18"/>
          <w:szCs w:val="18"/>
          <w:lang w:val="it-IT"/>
        </w:rPr>
        <w:t xml:space="preserve">INFN Sezione di Milano, Via </w:t>
      </w:r>
      <w:proofErr w:type="spellStart"/>
      <w:r w:rsidRPr="008854C8">
        <w:rPr>
          <w:i/>
          <w:sz w:val="18"/>
          <w:szCs w:val="18"/>
          <w:lang w:val="it-IT"/>
        </w:rPr>
        <w:t>Celoria</w:t>
      </w:r>
      <w:proofErr w:type="spellEnd"/>
      <w:r w:rsidRPr="008854C8">
        <w:rPr>
          <w:i/>
          <w:sz w:val="18"/>
          <w:szCs w:val="18"/>
          <w:lang w:val="it-IT"/>
        </w:rPr>
        <w:t xml:space="preserve"> 16, 20133 Milano, Italy</w:t>
      </w:r>
    </w:p>
    <w:p w:rsidR="008854C8" w:rsidRPr="008854C8" w:rsidRDefault="008854C8" w:rsidP="008854C8">
      <w:pPr>
        <w:autoSpaceDE w:val="0"/>
        <w:autoSpaceDN w:val="0"/>
        <w:adjustRightInd w:val="0"/>
        <w:jc w:val="both"/>
        <w:rPr>
          <w:lang w:val="it-IT"/>
        </w:rPr>
      </w:pPr>
    </w:p>
    <w:p w:rsidR="00ED654A" w:rsidRDefault="00ED654A" w:rsidP="00EE1E49">
      <w:pPr>
        <w:jc w:val="center"/>
        <w:rPr>
          <w:b/>
        </w:rPr>
      </w:pPr>
      <w:r w:rsidRPr="00EE1E49">
        <w:rPr>
          <w:b/>
        </w:rPr>
        <w:t>A</w:t>
      </w:r>
      <w:r w:rsidR="004E435C" w:rsidRPr="00EE1E49">
        <w:rPr>
          <w:b/>
        </w:rPr>
        <w:t>bstract</w:t>
      </w:r>
    </w:p>
    <w:p w:rsidR="009E7D72" w:rsidRDefault="009E7D72" w:rsidP="001549FC">
      <w:pPr>
        <w:jc w:val="both"/>
        <w:rPr>
          <w:sz w:val="22"/>
          <w:szCs w:val="22"/>
          <w:lang w:val="en-GB"/>
        </w:rPr>
      </w:pPr>
    </w:p>
    <w:p w:rsidR="0053450A" w:rsidRPr="00CA3420" w:rsidRDefault="00CA3420" w:rsidP="009E6EB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5AD">
        <w:rPr>
          <w:sz w:val="22"/>
          <w:szCs w:val="22"/>
          <w:lang w:val="en-GB"/>
        </w:rPr>
        <w:t>I</w:t>
      </w:r>
      <w:r w:rsidR="00C177D4">
        <w:rPr>
          <w:sz w:val="22"/>
          <w:szCs w:val="22"/>
        </w:rPr>
        <w:t xml:space="preserve">n </w:t>
      </w:r>
      <w:r w:rsidRPr="001115AD">
        <w:rPr>
          <w:sz w:val="22"/>
          <w:szCs w:val="22"/>
        </w:rPr>
        <w:t>gamma spectroscopy experiments with radioactive ion beams the reconstruction of the gamma radiation path inside the detectors permits to correct the Doppler broadening and to suppress the background radiation not c</w:t>
      </w:r>
      <w:r w:rsidR="00D678A8">
        <w:rPr>
          <w:sz w:val="22"/>
          <w:szCs w:val="22"/>
        </w:rPr>
        <w:t>oming from the target position</w:t>
      </w:r>
      <w:r w:rsidRPr="001115AD">
        <w:rPr>
          <w:sz w:val="22"/>
          <w:szCs w:val="22"/>
        </w:rPr>
        <w:t>. Gamma ray tracking arrays like AGATA</w:t>
      </w:r>
      <w:r>
        <w:rPr>
          <w:sz w:val="22"/>
          <w:szCs w:val="22"/>
        </w:rPr>
        <w:t xml:space="preserve"> and GRETA</w:t>
      </w:r>
      <w:r w:rsidRPr="001115AD">
        <w:rPr>
          <w:sz w:val="22"/>
          <w:szCs w:val="22"/>
        </w:rPr>
        <w:t xml:space="preserve"> </w:t>
      </w:r>
      <w:r>
        <w:rPr>
          <w:sz w:val="22"/>
          <w:szCs w:val="22"/>
        </w:rPr>
        <w:t>are composed of</w:t>
      </w:r>
      <w:r w:rsidRPr="001115AD">
        <w:rPr>
          <w:sz w:val="22"/>
          <w:szCs w:val="22"/>
        </w:rPr>
        <w:t xml:space="preserve"> position sensitive segmented </w:t>
      </w:r>
      <w:proofErr w:type="spellStart"/>
      <w:r w:rsidRPr="001115AD">
        <w:rPr>
          <w:sz w:val="22"/>
          <w:szCs w:val="22"/>
        </w:rPr>
        <w:t>HPGe</w:t>
      </w:r>
      <w:proofErr w:type="spellEnd"/>
      <w:r w:rsidRPr="001115AD">
        <w:rPr>
          <w:sz w:val="22"/>
          <w:szCs w:val="22"/>
        </w:rPr>
        <w:t xml:space="preserve"> detectors. In fact the gamma interaction localization with a precision of at least 5 mm is a fundamental step to perform the tracking. This is obtained with the combined use of detector electrode segmentation and Pulse Shape Analysis (PSA).</w:t>
      </w:r>
      <w:r>
        <w:rPr>
          <w:sz w:val="22"/>
          <w:szCs w:val="22"/>
        </w:rPr>
        <w:t xml:space="preserve"> </w:t>
      </w:r>
      <w:r w:rsidRPr="001115AD">
        <w:rPr>
          <w:sz w:val="22"/>
          <w:szCs w:val="22"/>
        </w:rPr>
        <w:t>In this work a generalized version of the R</w:t>
      </w:r>
      <w:r>
        <w:rPr>
          <w:sz w:val="22"/>
          <w:szCs w:val="22"/>
        </w:rPr>
        <w:t>ecursive Subtraction (R</w:t>
      </w:r>
      <w:r w:rsidRPr="001115AD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1115AD">
        <w:rPr>
          <w:sz w:val="22"/>
          <w:szCs w:val="22"/>
        </w:rPr>
        <w:t xml:space="preserve"> algorithm </w:t>
      </w:r>
      <w:r>
        <w:rPr>
          <w:sz w:val="22"/>
          <w:szCs w:val="22"/>
        </w:rPr>
        <w:t>for</w:t>
      </w:r>
      <w:r w:rsidRPr="001115AD">
        <w:rPr>
          <w:sz w:val="22"/>
          <w:szCs w:val="22"/>
        </w:rPr>
        <w:t xml:space="preserve"> 3D localization of the interactions is presented (named RS_3D).</w:t>
      </w:r>
      <w:r w:rsidR="009E6EB3">
        <w:rPr>
          <w:sz w:val="22"/>
          <w:szCs w:val="22"/>
        </w:rPr>
        <w:t xml:space="preserve"> </w:t>
      </w:r>
      <w:r w:rsidR="009E6EB3" w:rsidRPr="001115AD">
        <w:rPr>
          <w:sz w:val="22"/>
          <w:szCs w:val="22"/>
        </w:rPr>
        <w:t xml:space="preserve">The RS_3D </w:t>
      </w:r>
      <w:r w:rsidR="009E6EB3">
        <w:rPr>
          <w:sz w:val="22"/>
          <w:szCs w:val="22"/>
        </w:rPr>
        <w:t>has</w:t>
      </w:r>
      <w:r w:rsidR="009E6EB3" w:rsidRPr="001115AD">
        <w:rPr>
          <w:sz w:val="22"/>
          <w:szCs w:val="22"/>
        </w:rPr>
        <w:t xml:space="preserve"> been </w:t>
      </w:r>
      <w:r w:rsidR="009E6EB3">
        <w:rPr>
          <w:sz w:val="22"/>
          <w:szCs w:val="22"/>
        </w:rPr>
        <w:t xml:space="preserve">validated on simulated signals ant then </w:t>
      </w:r>
      <w:r w:rsidR="009E6EB3" w:rsidRPr="001115AD">
        <w:rPr>
          <w:sz w:val="22"/>
          <w:szCs w:val="22"/>
        </w:rPr>
        <w:t>applied to real signals from a 36-fold segmented</w:t>
      </w:r>
      <w:r w:rsidR="001C4B7E">
        <w:rPr>
          <w:sz w:val="22"/>
          <w:szCs w:val="22"/>
        </w:rPr>
        <w:t xml:space="preserve"> AGATA asymmetric crystal,</w:t>
      </w:r>
      <w:r w:rsidR="001C4B7E" w:rsidRPr="001C4B7E">
        <w:rPr>
          <w:sz w:val="22"/>
          <w:szCs w:val="22"/>
        </w:rPr>
        <w:t xml:space="preserve"> </w:t>
      </w:r>
      <w:r w:rsidR="001C4B7E" w:rsidRPr="001115AD">
        <w:rPr>
          <w:sz w:val="22"/>
          <w:szCs w:val="22"/>
        </w:rPr>
        <w:t xml:space="preserve">using both </w:t>
      </w:r>
      <w:r w:rsidR="001C4B7E">
        <w:rPr>
          <w:sz w:val="22"/>
          <w:szCs w:val="22"/>
        </w:rPr>
        <w:t xml:space="preserve">a </w:t>
      </w:r>
      <w:r w:rsidR="001C4B7E" w:rsidRPr="001115AD">
        <w:rPr>
          <w:sz w:val="22"/>
          <w:szCs w:val="22"/>
        </w:rPr>
        <w:t>calculated and an experimental</w:t>
      </w:r>
      <w:r w:rsidR="001C4B7E">
        <w:rPr>
          <w:sz w:val="22"/>
          <w:szCs w:val="22"/>
        </w:rPr>
        <w:t xml:space="preserve">ly </w:t>
      </w:r>
      <w:r w:rsidR="003156A0">
        <w:rPr>
          <w:sz w:val="22"/>
          <w:szCs w:val="22"/>
        </w:rPr>
        <w:t>extracted</w:t>
      </w:r>
      <w:r w:rsidR="001C4B7E" w:rsidRPr="001115AD">
        <w:rPr>
          <w:sz w:val="22"/>
          <w:szCs w:val="22"/>
        </w:rPr>
        <w:t xml:space="preserve"> signal basis.</w:t>
      </w:r>
      <w:r w:rsidR="00C314D3">
        <w:rPr>
          <w:sz w:val="22"/>
          <w:szCs w:val="22"/>
        </w:rPr>
        <w:t xml:space="preserve"> </w:t>
      </w:r>
      <w:r w:rsidR="00C314D3" w:rsidRPr="001115AD">
        <w:rPr>
          <w:sz w:val="22"/>
          <w:szCs w:val="22"/>
        </w:rPr>
        <w:t xml:space="preserve">Comparing the results of RS_3D obtained with the </w:t>
      </w:r>
      <w:r w:rsidR="002E4412">
        <w:rPr>
          <w:sz w:val="22"/>
          <w:szCs w:val="22"/>
        </w:rPr>
        <w:t>two different base</w:t>
      </w:r>
      <w:r w:rsidR="00C314D3" w:rsidRPr="001115AD">
        <w:rPr>
          <w:sz w:val="22"/>
          <w:szCs w:val="22"/>
        </w:rPr>
        <w:t xml:space="preserve">s it </w:t>
      </w:r>
      <w:r w:rsidR="00C314D3">
        <w:rPr>
          <w:sz w:val="22"/>
          <w:szCs w:val="22"/>
        </w:rPr>
        <w:t>has been</w:t>
      </w:r>
      <w:r w:rsidR="00C314D3" w:rsidRPr="001115AD">
        <w:rPr>
          <w:sz w:val="22"/>
          <w:szCs w:val="22"/>
        </w:rPr>
        <w:t xml:space="preserve"> possible to </w:t>
      </w:r>
      <w:r w:rsidR="002E4412">
        <w:rPr>
          <w:sz w:val="22"/>
          <w:szCs w:val="22"/>
        </w:rPr>
        <w:t xml:space="preserve">evaluate the algorithm performances </w:t>
      </w:r>
      <w:r w:rsidR="00ED2194">
        <w:rPr>
          <w:sz w:val="22"/>
          <w:szCs w:val="22"/>
        </w:rPr>
        <w:t>for</w:t>
      </w:r>
      <w:r w:rsidR="009366C0">
        <w:rPr>
          <w:sz w:val="22"/>
          <w:szCs w:val="22"/>
        </w:rPr>
        <w:t xml:space="preserve"> interaction</w:t>
      </w:r>
      <w:r w:rsidR="00ED2194">
        <w:rPr>
          <w:sz w:val="22"/>
          <w:szCs w:val="22"/>
        </w:rPr>
        <w:t>s</w:t>
      </w:r>
      <w:r w:rsidR="009366C0">
        <w:rPr>
          <w:sz w:val="22"/>
          <w:szCs w:val="22"/>
        </w:rPr>
        <w:t xml:space="preserve"> localization </w:t>
      </w:r>
      <w:r w:rsidR="002E4412">
        <w:rPr>
          <w:sz w:val="22"/>
          <w:szCs w:val="22"/>
        </w:rPr>
        <w:t>and</w:t>
      </w:r>
      <w:r w:rsidR="00C314D3" w:rsidRPr="001115AD">
        <w:rPr>
          <w:sz w:val="22"/>
          <w:szCs w:val="22"/>
        </w:rPr>
        <w:t xml:space="preserve"> also to check the consistency between the calculated signal basis and the real signals from the detector.</w:t>
      </w:r>
    </w:p>
    <w:sectPr w:rsidR="0053450A" w:rsidRPr="00CA3420" w:rsidSect="00787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7F8" w:rsidRDefault="004627F8" w:rsidP="006F2CFD">
      <w:r>
        <w:separator/>
      </w:r>
    </w:p>
  </w:endnote>
  <w:endnote w:type="continuationSeparator" w:id="0">
    <w:p w:rsidR="004627F8" w:rsidRDefault="004627F8" w:rsidP="006F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7F8" w:rsidRDefault="004627F8" w:rsidP="006F2CFD">
      <w:r>
        <w:separator/>
      </w:r>
    </w:p>
  </w:footnote>
  <w:footnote w:type="continuationSeparator" w:id="0">
    <w:p w:rsidR="004627F8" w:rsidRDefault="004627F8" w:rsidP="006F2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2E8"/>
    <w:rsid w:val="000037C5"/>
    <w:rsid w:val="000048E6"/>
    <w:rsid w:val="00004DCC"/>
    <w:rsid w:val="00014C72"/>
    <w:rsid w:val="00016173"/>
    <w:rsid w:val="0003466A"/>
    <w:rsid w:val="0005011C"/>
    <w:rsid w:val="000523B0"/>
    <w:rsid w:val="000605BA"/>
    <w:rsid w:val="00067EB5"/>
    <w:rsid w:val="00073F42"/>
    <w:rsid w:val="000758CA"/>
    <w:rsid w:val="00077205"/>
    <w:rsid w:val="000B1282"/>
    <w:rsid w:val="000B2652"/>
    <w:rsid w:val="000B51B2"/>
    <w:rsid w:val="000D6BBB"/>
    <w:rsid w:val="000E5CC4"/>
    <w:rsid w:val="000F0B33"/>
    <w:rsid w:val="000F4032"/>
    <w:rsid w:val="001115AD"/>
    <w:rsid w:val="00122BB2"/>
    <w:rsid w:val="00151958"/>
    <w:rsid w:val="00154759"/>
    <w:rsid w:val="001549FC"/>
    <w:rsid w:val="00155603"/>
    <w:rsid w:val="00156C92"/>
    <w:rsid w:val="00165F8A"/>
    <w:rsid w:val="00166B3C"/>
    <w:rsid w:val="001858BF"/>
    <w:rsid w:val="001C4B7E"/>
    <w:rsid w:val="001E556B"/>
    <w:rsid w:val="001F0C41"/>
    <w:rsid w:val="001F488A"/>
    <w:rsid w:val="001F62DC"/>
    <w:rsid w:val="002046C5"/>
    <w:rsid w:val="0020753C"/>
    <w:rsid w:val="002116F4"/>
    <w:rsid w:val="00213647"/>
    <w:rsid w:val="0022066A"/>
    <w:rsid w:val="00233723"/>
    <w:rsid w:val="002504D0"/>
    <w:rsid w:val="002626E2"/>
    <w:rsid w:val="00292DF7"/>
    <w:rsid w:val="002B52C1"/>
    <w:rsid w:val="002C0B3E"/>
    <w:rsid w:val="002C3B8C"/>
    <w:rsid w:val="002C4177"/>
    <w:rsid w:val="002E4412"/>
    <w:rsid w:val="002F1A05"/>
    <w:rsid w:val="002F2D84"/>
    <w:rsid w:val="002F599A"/>
    <w:rsid w:val="00303C8B"/>
    <w:rsid w:val="003052C1"/>
    <w:rsid w:val="003054AB"/>
    <w:rsid w:val="00312C8B"/>
    <w:rsid w:val="003156A0"/>
    <w:rsid w:val="00323884"/>
    <w:rsid w:val="00323D4A"/>
    <w:rsid w:val="00334367"/>
    <w:rsid w:val="003355CE"/>
    <w:rsid w:val="00340B03"/>
    <w:rsid w:val="00351DF4"/>
    <w:rsid w:val="00353352"/>
    <w:rsid w:val="00356F11"/>
    <w:rsid w:val="003873A1"/>
    <w:rsid w:val="003A36B5"/>
    <w:rsid w:val="003A7958"/>
    <w:rsid w:val="003B5218"/>
    <w:rsid w:val="003C1D63"/>
    <w:rsid w:val="003C4C76"/>
    <w:rsid w:val="003C6369"/>
    <w:rsid w:val="003D3482"/>
    <w:rsid w:val="003D7986"/>
    <w:rsid w:val="003F656B"/>
    <w:rsid w:val="003F6AEA"/>
    <w:rsid w:val="003F6E28"/>
    <w:rsid w:val="00401289"/>
    <w:rsid w:val="00403C65"/>
    <w:rsid w:val="00403E84"/>
    <w:rsid w:val="004415EE"/>
    <w:rsid w:val="004506EA"/>
    <w:rsid w:val="004627F8"/>
    <w:rsid w:val="00466511"/>
    <w:rsid w:val="00470B70"/>
    <w:rsid w:val="004737F2"/>
    <w:rsid w:val="00477E14"/>
    <w:rsid w:val="00481524"/>
    <w:rsid w:val="00486B42"/>
    <w:rsid w:val="00494013"/>
    <w:rsid w:val="004A268D"/>
    <w:rsid w:val="004A3274"/>
    <w:rsid w:val="004A766E"/>
    <w:rsid w:val="004E435C"/>
    <w:rsid w:val="004E464A"/>
    <w:rsid w:val="004F3A83"/>
    <w:rsid w:val="004F528A"/>
    <w:rsid w:val="004F602C"/>
    <w:rsid w:val="005030E4"/>
    <w:rsid w:val="0050347A"/>
    <w:rsid w:val="00503DF1"/>
    <w:rsid w:val="005059D1"/>
    <w:rsid w:val="00517DBD"/>
    <w:rsid w:val="005220C5"/>
    <w:rsid w:val="005306AC"/>
    <w:rsid w:val="00531C67"/>
    <w:rsid w:val="0053435E"/>
    <w:rsid w:val="0053450A"/>
    <w:rsid w:val="00541B09"/>
    <w:rsid w:val="00544A03"/>
    <w:rsid w:val="00546125"/>
    <w:rsid w:val="0055716A"/>
    <w:rsid w:val="0056062C"/>
    <w:rsid w:val="00573986"/>
    <w:rsid w:val="00582A1C"/>
    <w:rsid w:val="0059179A"/>
    <w:rsid w:val="0059309E"/>
    <w:rsid w:val="005A4E68"/>
    <w:rsid w:val="005B38A5"/>
    <w:rsid w:val="005B5FD4"/>
    <w:rsid w:val="005C0167"/>
    <w:rsid w:val="005C2A3C"/>
    <w:rsid w:val="005C3A1F"/>
    <w:rsid w:val="005E030A"/>
    <w:rsid w:val="005E5486"/>
    <w:rsid w:val="005F3B00"/>
    <w:rsid w:val="006152FF"/>
    <w:rsid w:val="0061794A"/>
    <w:rsid w:val="006216DF"/>
    <w:rsid w:val="006270EB"/>
    <w:rsid w:val="00632984"/>
    <w:rsid w:val="00640A80"/>
    <w:rsid w:val="00643B5A"/>
    <w:rsid w:val="00647478"/>
    <w:rsid w:val="00652FBB"/>
    <w:rsid w:val="00682C68"/>
    <w:rsid w:val="00684ED1"/>
    <w:rsid w:val="00686203"/>
    <w:rsid w:val="006940D5"/>
    <w:rsid w:val="00697CA0"/>
    <w:rsid w:val="006A6DB1"/>
    <w:rsid w:val="006B6391"/>
    <w:rsid w:val="006C3E40"/>
    <w:rsid w:val="006E0990"/>
    <w:rsid w:val="006E2460"/>
    <w:rsid w:val="006E4D04"/>
    <w:rsid w:val="006E5623"/>
    <w:rsid w:val="006F091A"/>
    <w:rsid w:val="006F2CFD"/>
    <w:rsid w:val="007017F0"/>
    <w:rsid w:val="0070264F"/>
    <w:rsid w:val="00706991"/>
    <w:rsid w:val="007118E1"/>
    <w:rsid w:val="00735201"/>
    <w:rsid w:val="00742083"/>
    <w:rsid w:val="007423DD"/>
    <w:rsid w:val="00747264"/>
    <w:rsid w:val="007527AB"/>
    <w:rsid w:val="00767D21"/>
    <w:rsid w:val="00776D91"/>
    <w:rsid w:val="00787663"/>
    <w:rsid w:val="00787AAB"/>
    <w:rsid w:val="007949BD"/>
    <w:rsid w:val="007A3461"/>
    <w:rsid w:val="007A5E71"/>
    <w:rsid w:val="007B7307"/>
    <w:rsid w:val="007E1DA9"/>
    <w:rsid w:val="007E6680"/>
    <w:rsid w:val="007E7422"/>
    <w:rsid w:val="00814D06"/>
    <w:rsid w:val="0081694E"/>
    <w:rsid w:val="00846171"/>
    <w:rsid w:val="00852E9E"/>
    <w:rsid w:val="00871732"/>
    <w:rsid w:val="008742E8"/>
    <w:rsid w:val="008854C8"/>
    <w:rsid w:val="00897F6B"/>
    <w:rsid w:val="008A4080"/>
    <w:rsid w:val="008C2979"/>
    <w:rsid w:val="008C6EAA"/>
    <w:rsid w:val="008C7A95"/>
    <w:rsid w:val="008E0D28"/>
    <w:rsid w:val="008F2887"/>
    <w:rsid w:val="008F44D4"/>
    <w:rsid w:val="008F7303"/>
    <w:rsid w:val="008F7E74"/>
    <w:rsid w:val="009366C0"/>
    <w:rsid w:val="0094147A"/>
    <w:rsid w:val="00950D90"/>
    <w:rsid w:val="00951DF6"/>
    <w:rsid w:val="009566A3"/>
    <w:rsid w:val="009743F6"/>
    <w:rsid w:val="00990B11"/>
    <w:rsid w:val="009B7BCE"/>
    <w:rsid w:val="009C1FFB"/>
    <w:rsid w:val="009D06F7"/>
    <w:rsid w:val="009D0944"/>
    <w:rsid w:val="009D440D"/>
    <w:rsid w:val="009D48B9"/>
    <w:rsid w:val="009E6EB3"/>
    <w:rsid w:val="009E7D72"/>
    <w:rsid w:val="009F6911"/>
    <w:rsid w:val="00A048ED"/>
    <w:rsid w:val="00A177A0"/>
    <w:rsid w:val="00A51190"/>
    <w:rsid w:val="00A537E5"/>
    <w:rsid w:val="00A545E8"/>
    <w:rsid w:val="00A651A4"/>
    <w:rsid w:val="00A71EC9"/>
    <w:rsid w:val="00A77871"/>
    <w:rsid w:val="00A81058"/>
    <w:rsid w:val="00A872E2"/>
    <w:rsid w:val="00A96A91"/>
    <w:rsid w:val="00AA05C7"/>
    <w:rsid w:val="00AB155B"/>
    <w:rsid w:val="00AB5AD0"/>
    <w:rsid w:val="00AC0EF0"/>
    <w:rsid w:val="00AC5A73"/>
    <w:rsid w:val="00AD2960"/>
    <w:rsid w:val="00AD6E8F"/>
    <w:rsid w:val="00AE1980"/>
    <w:rsid w:val="00AE45F3"/>
    <w:rsid w:val="00AE7934"/>
    <w:rsid w:val="00AF2FB8"/>
    <w:rsid w:val="00B014CF"/>
    <w:rsid w:val="00B02F37"/>
    <w:rsid w:val="00B04CD5"/>
    <w:rsid w:val="00B11706"/>
    <w:rsid w:val="00B11888"/>
    <w:rsid w:val="00B15A9F"/>
    <w:rsid w:val="00B16D59"/>
    <w:rsid w:val="00B27EAA"/>
    <w:rsid w:val="00B37652"/>
    <w:rsid w:val="00B44A95"/>
    <w:rsid w:val="00B46695"/>
    <w:rsid w:val="00B53E1C"/>
    <w:rsid w:val="00B972A1"/>
    <w:rsid w:val="00BA3D39"/>
    <w:rsid w:val="00BC3D4D"/>
    <w:rsid w:val="00BD4121"/>
    <w:rsid w:val="00BF534D"/>
    <w:rsid w:val="00BF70A0"/>
    <w:rsid w:val="00C1629E"/>
    <w:rsid w:val="00C177D4"/>
    <w:rsid w:val="00C24ECD"/>
    <w:rsid w:val="00C314D3"/>
    <w:rsid w:val="00C41BAE"/>
    <w:rsid w:val="00C6408D"/>
    <w:rsid w:val="00C80BDD"/>
    <w:rsid w:val="00C84483"/>
    <w:rsid w:val="00CA3420"/>
    <w:rsid w:val="00CC50B7"/>
    <w:rsid w:val="00CD459B"/>
    <w:rsid w:val="00CE1D13"/>
    <w:rsid w:val="00CE41F7"/>
    <w:rsid w:val="00CE6F9D"/>
    <w:rsid w:val="00D0611B"/>
    <w:rsid w:val="00D2266E"/>
    <w:rsid w:val="00D45F4F"/>
    <w:rsid w:val="00D50743"/>
    <w:rsid w:val="00D57D8A"/>
    <w:rsid w:val="00D61AE5"/>
    <w:rsid w:val="00D678A8"/>
    <w:rsid w:val="00D93287"/>
    <w:rsid w:val="00DA1113"/>
    <w:rsid w:val="00DB4D0B"/>
    <w:rsid w:val="00DC194A"/>
    <w:rsid w:val="00DC207F"/>
    <w:rsid w:val="00DD0C28"/>
    <w:rsid w:val="00DD2EFA"/>
    <w:rsid w:val="00DD56D5"/>
    <w:rsid w:val="00DE4172"/>
    <w:rsid w:val="00DE793C"/>
    <w:rsid w:val="00DF0CB6"/>
    <w:rsid w:val="00DF14C9"/>
    <w:rsid w:val="00DF165E"/>
    <w:rsid w:val="00DF4993"/>
    <w:rsid w:val="00E03B30"/>
    <w:rsid w:val="00E056F0"/>
    <w:rsid w:val="00E14C23"/>
    <w:rsid w:val="00E179D4"/>
    <w:rsid w:val="00E24386"/>
    <w:rsid w:val="00E32CBF"/>
    <w:rsid w:val="00E32EC6"/>
    <w:rsid w:val="00E43460"/>
    <w:rsid w:val="00E43715"/>
    <w:rsid w:val="00E510E5"/>
    <w:rsid w:val="00E52F69"/>
    <w:rsid w:val="00E56D53"/>
    <w:rsid w:val="00E61E92"/>
    <w:rsid w:val="00E75231"/>
    <w:rsid w:val="00E776DE"/>
    <w:rsid w:val="00E81FD4"/>
    <w:rsid w:val="00E8264B"/>
    <w:rsid w:val="00E85D7F"/>
    <w:rsid w:val="00EA3809"/>
    <w:rsid w:val="00EC4279"/>
    <w:rsid w:val="00EC65F8"/>
    <w:rsid w:val="00ED2194"/>
    <w:rsid w:val="00ED654A"/>
    <w:rsid w:val="00ED67C0"/>
    <w:rsid w:val="00EE1E49"/>
    <w:rsid w:val="00EF33E5"/>
    <w:rsid w:val="00EF635D"/>
    <w:rsid w:val="00F04937"/>
    <w:rsid w:val="00F04A95"/>
    <w:rsid w:val="00F12E9D"/>
    <w:rsid w:val="00F2173F"/>
    <w:rsid w:val="00F22121"/>
    <w:rsid w:val="00F32943"/>
    <w:rsid w:val="00F3464C"/>
    <w:rsid w:val="00F46F12"/>
    <w:rsid w:val="00F5348B"/>
    <w:rsid w:val="00F55ED2"/>
    <w:rsid w:val="00F601C2"/>
    <w:rsid w:val="00F6253B"/>
    <w:rsid w:val="00F63D8C"/>
    <w:rsid w:val="00F67319"/>
    <w:rsid w:val="00F75EEC"/>
    <w:rsid w:val="00F76A08"/>
    <w:rsid w:val="00F77FA5"/>
    <w:rsid w:val="00FB3E8A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F2CF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F2CF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F2CF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F2CFD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A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A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A567-B821-474A-B102-80D69A7F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3</cp:revision>
  <cp:lastPrinted>2010-05-07T10:38:00Z</cp:lastPrinted>
  <dcterms:created xsi:type="dcterms:W3CDTF">2010-05-07T18:35:00Z</dcterms:created>
  <dcterms:modified xsi:type="dcterms:W3CDTF">2010-05-07T18:35:00Z</dcterms:modified>
</cp:coreProperties>
</file>